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CE978E" wp14:editId="059910A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C37B3D" w:rsidRPr="002E4239" w:rsidRDefault="00AF30D5" w:rsidP="002E4239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E4239">
              <w:rPr>
                <w:rFonts w:ascii="Times New Roman" w:hAnsi="Times New Roman" w:cs="Times New Roman"/>
                <w:lang w:val="hr-HR"/>
              </w:rPr>
              <w:t xml:space="preserve">Nacrt </w:t>
            </w:r>
            <w:proofErr w:type="spellStart"/>
            <w:r w:rsidRPr="002E4239">
              <w:rPr>
                <w:rFonts w:ascii="Times New Roman" w:hAnsi="Times New Roman"/>
                <w:color w:val="000000" w:themeColor="text1"/>
              </w:rPr>
              <w:t>Odluke</w:t>
            </w:r>
            <w:proofErr w:type="spellEnd"/>
            <w:r w:rsidRPr="002E423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E4239">
              <w:rPr>
                <w:rFonts w:ascii="Times New Roman" w:eastAsia="Times New Roman" w:hAnsi="Times New Roman"/>
                <w:color w:val="000000" w:themeColor="text1"/>
              </w:rPr>
              <w:t xml:space="preserve">o </w:t>
            </w:r>
            <w:bookmarkStart w:id="0" w:name="_Hlk47005286"/>
            <w:proofErr w:type="spellStart"/>
            <w:r w:rsidR="002E4239" w:rsidRPr="002E4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komunalnim</w:t>
            </w:r>
            <w:proofErr w:type="spellEnd"/>
            <w:r w:rsidR="002E4239" w:rsidRPr="002E4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djelatnostima</w:t>
            </w:r>
            <w:proofErr w:type="spellEnd"/>
            <w:r w:rsidR="002E4239" w:rsidRPr="002E4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koje</w:t>
            </w:r>
            <w:proofErr w:type="spellEnd"/>
            <w:r w:rsidR="002E4239" w:rsidRPr="002E4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End w:id="0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mogu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obavljati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temelju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pisanog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ugovora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obavljanju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komunalnih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djelatnosti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području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239" w:rsidRPr="002E4239">
              <w:rPr>
                <w:rFonts w:ascii="Times New Roman" w:hAnsi="Times New Roman"/>
                <w:sz w:val="24"/>
                <w:szCs w:val="24"/>
              </w:rPr>
              <w:t>Općine</w:t>
            </w:r>
            <w:proofErr w:type="spellEnd"/>
            <w:r w:rsidR="002E4239" w:rsidRPr="002E4239">
              <w:rPr>
                <w:rFonts w:ascii="Times New Roman" w:hAnsi="Times New Roman"/>
                <w:sz w:val="24"/>
                <w:szCs w:val="24"/>
              </w:rPr>
              <w:t xml:space="preserve"> Šandrovac</w:t>
            </w:r>
          </w:p>
          <w:p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701A55" w:rsidRDefault="00701A55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:rsidTr="00F23714">
        <w:trPr>
          <w:trHeight w:hRule="exact" w:val="246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2E4239" w:rsidRPr="00F04405" w:rsidRDefault="002E4239" w:rsidP="002E423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405">
              <w:rPr>
                <w:rFonts w:ascii="Times New Roman" w:hAnsi="Times New Roman" w:cs="Times New Roman"/>
                <w:sz w:val="24"/>
                <w:szCs w:val="24"/>
              </w:rPr>
              <w:t xml:space="preserve">Odlukom </w:t>
            </w:r>
            <w:bookmarkStart w:id="1" w:name="_Hlk47591255"/>
            <w:r w:rsidRPr="00F04405">
              <w:rPr>
                <w:rFonts w:ascii="Times New Roman" w:hAnsi="Times New Roman" w:cs="Times New Roman"/>
                <w:sz w:val="24"/>
                <w:szCs w:val="24"/>
              </w:rPr>
              <w:t xml:space="preserve">o komunalnim djelatnostima koje se mogu obavljati na temelju pisanog ugovora o obavljanju komunalnih djelatnosti na području Općine Šandrovac </w:t>
            </w:r>
            <w:bookmarkEnd w:id="1"/>
            <w:r w:rsidRPr="00F04405">
              <w:rPr>
                <w:rFonts w:ascii="Times New Roman" w:hAnsi="Times New Roman" w:cs="Times New Roman"/>
                <w:sz w:val="24"/>
                <w:szCs w:val="24"/>
              </w:rPr>
              <w:t>(u daljnjem tekstu: Odluka) određuju se komunalne djelatnosti koje se mogu obavljati na temelju pisanog ugovora o povjeravanju komunalnih poslova fizičkoj ili pravnoj osobi na području Općine Šandrovac (u daljnjem tekstu: Općina), postupak odabira osobe s kojom se sklapa ugovor o povjeravanju obavljanja komunalne djelatnosti te sklapanje, provedba i izmjene tog ugovora.</w:t>
            </w:r>
          </w:p>
          <w:p w:rsidR="002E4239" w:rsidRDefault="002E4239" w:rsidP="002E4239">
            <w:pPr>
              <w:pStyle w:val="Bezproreda"/>
              <w:jc w:val="both"/>
            </w:pPr>
          </w:p>
          <w:p w:rsidR="001D7128" w:rsidRPr="00F23714" w:rsidRDefault="001D7128" w:rsidP="00F23714">
            <w:pPr>
              <w:autoSpaceDE w:val="0"/>
              <w:autoSpaceDN w:val="0"/>
              <w:adjustRightInd w:val="0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F23714" w:rsidRDefault="00701A55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23714">
              <w:rPr>
                <w:rFonts w:ascii="Times New Roman" w:eastAsia="Myriad Pro" w:hAnsi="Times New Roman" w:cs="Times New Roman"/>
                <w:lang w:val="hr-HR"/>
              </w:rPr>
              <w:t>06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.0</w:t>
            </w:r>
            <w:r w:rsidRPr="00F23714">
              <w:rPr>
                <w:rFonts w:ascii="Times New Roman" w:eastAsia="Myriad Pro" w:hAnsi="Times New Roman" w:cs="Times New Roman"/>
                <w:lang w:val="hr-HR"/>
              </w:rPr>
              <w:t>8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F23714">
              <w:rPr>
                <w:rFonts w:ascii="Times New Roman" w:eastAsia="Myriad Pro" w:hAnsi="Times New Roman" w:cs="Times New Roman"/>
                <w:lang w:val="hr-HR"/>
              </w:rPr>
              <w:t>20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8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15 dana </w:t>
            </w:r>
          </w:p>
          <w:p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.,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pročenica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JUO Općine Šandrovac, Bjelovarska 6, 43227 Šandrovac, tel. 043/874128, fax. 043/874366, email: opcina-sandrovac@bj.t-com.hr</w:t>
            </w:r>
          </w:p>
        </w:tc>
      </w:tr>
      <w:tr w:rsidR="001D7128" w:rsidRPr="00C37B3D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2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Klasa: 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63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-01/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2E423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</w:p>
          <w:p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Ur.broj</w:t>
            </w:r>
            <w:proofErr w:type="spellEnd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5-03-20-1</w:t>
            </w:r>
            <w:bookmarkEnd w:id="2"/>
          </w:p>
        </w:tc>
      </w:tr>
    </w:tbl>
    <w:p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7CAE" w:rsidRDefault="001E7CAE" w:rsidP="001D7128">
      <w:pPr>
        <w:spacing w:after="0" w:line="240" w:lineRule="auto"/>
      </w:pPr>
      <w:r>
        <w:separator/>
      </w:r>
    </w:p>
  </w:endnote>
  <w:endnote w:type="continuationSeparator" w:id="0">
    <w:p w:rsidR="001E7CAE" w:rsidRDefault="001E7CAE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D10384" wp14:editId="2980BFB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0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7CAE" w:rsidRDefault="001E7CAE" w:rsidP="001D7128">
      <w:pPr>
        <w:spacing w:after="0" w:line="240" w:lineRule="auto"/>
      </w:pPr>
      <w:r>
        <w:separator/>
      </w:r>
    </w:p>
  </w:footnote>
  <w:footnote w:type="continuationSeparator" w:id="0">
    <w:p w:rsidR="001E7CAE" w:rsidRDefault="001E7CAE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176E"/>
    <w:rsid w:val="00075BBA"/>
    <w:rsid w:val="001017DF"/>
    <w:rsid w:val="00101B3F"/>
    <w:rsid w:val="001571D9"/>
    <w:rsid w:val="00183AF8"/>
    <w:rsid w:val="001D1A5C"/>
    <w:rsid w:val="001D7128"/>
    <w:rsid w:val="001E7CAE"/>
    <w:rsid w:val="00267601"/>
    <w:rsid w:val="002C448E"/>
    <w:rsid w:val="002E4239"/>
    <w:rsid w:val="0030353A"/>
    <w:rsid w:val="00307F8B"/>
    <w:rsid w:val="0032759F"/>
    <w:rsid w:val="0035681E"/>
    <w:rsid w:val="00367FD1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9356D"/>
    <w:rsid w:val="006E0C67"/>
    <w:rsid w:val="00701A55"/>
    <w:rsid w:val="007E5697"/>
    <w:rsid w:val="00803CC4"/>
    <w:rsid w:val="008D5EC2"/>
    <w:rsid w:val="00902074"/>
    <w:rsid w:val="00920EF5"/>
    <w:rsid w:val="00990722"/>
    <w:rsid w:val="009A4023"/>
    <w:rsid w:val="009B37F7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B567D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7EBD8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E4239"/>
    <w:pPr>
      <w:widowControl/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4</cp:revision>
  <cp:lastPrinted>2019-01-17T09:08:00Z</cp:lastPrinted>
  <dcterms:created xsi:type="dcterms:W3CDTF">2020-08-07T06:37:00Z</dcterms:created>
  <dcterms:modified xsi:type="dcterms:W3CDTF">2020-08-07T06:45:00Z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